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D8" w:rsidRPr="00373C81" w:rsidRDefault="00441ED8" w:rsidP="004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N __</w:t>
      </w:r>
    </w:p>
    <w:p w:rsidR="00441ED8" w:rsidRPr="00373C81" w:rsidRDefault="00441ED8" w:rsidP="0037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на </w:t>
      </w:r>
      <w:proofErr w:type="gramStart"/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дополнительным</w:t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</w:t>
      </w:r>
    </w:p>
    <w:p w:rsidR="00441ED8" w:rsidRPr="00373C81" w:rsidRDefault="0015650E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011"/>
      <w:bookmarkEnd w:id="0"/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Вологда</w:t>
      </w:r>
      <w:r w:rsidR="00441ED8"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41ED8"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r w:rsidR="00441ED8"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41ED8"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 20__ г.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41ED8" w:rsidRPr="00BE7201" w:rsidRDefault="00373C81" w:rsidP="003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№ 20 имени героя Советского Союза Долгова Владимира Константиновича»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на основании лицензии от "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35ЛО1 №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0001519 регистрационный № 8928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Вологодской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 </w:t>
      </w:r>
      <w:r w:rsidR="001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Шмаковой Ольги Владимировны, действующей на основании Устава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1ED8" w:rsidRPr="00A353E0" w:rsidRDefault="0015650E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ED8"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</w:t>
      </w:r>
      <w:r w:rsidR="00A353E0"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ED8"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несовершеннолетнего</w:t>
      </w: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лица, зачисляемого на обучение</w:t>
      </w:r>
      <w:r w:rsidR="00441ED8"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"Заказчик",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441ED8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5A2B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</w:t>
      </w:r>
      <w:r w:rsid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353E0" w:rsidRPr="00A35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лица, зачисляемого на обучение)</w:t>
      </w:r>
      <w:r w:rsidR="005A2B4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рождения</w:t>
      </w:r>
      <w:proofErr w:type="gramEnd"/>
    </w:p>
    <w:p w:rsidR="005A2B4F" w:rsidRDefault="005A2B4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A2B4F" w:rsidRPr="005A2B4F" w:rsidRDefault="005A2B4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(адрес места жительства, телефон)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ем__ в дальнейшем "Обучающийся"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совместно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441ED8" w:rsidRPr="00527F7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0013"/>
      <w:bookmarkEnd w:id="2"/>
      <w:r w:rsidRPr="0052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4"/>
      <w:bookmarkEnd w:id="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азчик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  оплатить</w:t>
      </w:r>
      <w:r w:rsidR="00A3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               услугу           по          предоставлению</w:t>
      </w:r>
      <w:r w:rsidR="00FF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 общеразвивающей программы</w:t>
      </w:r>
      <w:r w:rsidR="00FF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0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Умники и умницы</w:t>
      </w:r>
      <w:r w:rsidR="00FF07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обучения социально-педагогической направленности в соответствии с  учебным  планом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</w:t>
      </w:r>
      <w:r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программой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441ED8" w:rsidRPr="00BE7201" w:rsidRDefault="00441ED8" w:rsidP="005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5"/>
      <w:bookmarkEnd w:id="4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527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" w:name="100016"/>
      <w:bookmarkEnd w:id="5"/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7"/>
      <w:bookmarkEnd w:id="6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proofErr w:type="gramStart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 и  успешного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      итоговой       аттестации      </w:t>
      </w:r>
      <w:r w:rsidR="00527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ему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8"/>
      <w:bookmarkEnd w:id="7"/>
      <w:r w:rsidRPr="0052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Права Исполнителя, Заказчика и Обучающегося</w:t>
      </w:r>
    </w:p>
    <w:p w:rsidR="00441ED8" w:rsidRPr="00527F7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" w:name="100019"/>
      <w:bookmarkEnd w:id="8"/>
      <w:r w:rsidRPr="00527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Исполнитель вправе: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20"/>
      <w:bookmarkEnd w:id="9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21"/>
      <w:bookmarkEnd w:id="1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22"/>
      <w:bookmarkEnd w:id="1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527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вправе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100013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23"/>
      <w:bookmarkEnd w:id="12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527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Обучающемуся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академические права в соответствии с </w:t>
      </w:r>
      <w:hyperlink r:id="rId7" w:anchor="100477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 </w:t>
      </w:r>
      <w:r w:rsidRPr="00527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также вправе: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4"/>
      <w:bookmarkEnd w:id="1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100013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5"/>
      <w:bookmarkEnd w:id="14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6"/>
      <w:bookmarkEnd w:id="15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7"/>
      <w:bookmarkEnd w:id="16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участие в социально-культурных, оздоровительных и иных мероприятиях, организованных Исполнителем.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8"/>
      <w:bookmarkEnd w:id="1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1ED8" w:rsidRPr="00527F7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100029"/>
      <w:bookmarkEnd w:id="18"/>
      <w:r w:rsidRPr="0052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Обязанности Исполнителя, Заказчика и Обучающегося </w:t>
      </w:r>
    </w:p>
    <w:p w:rsidR="00441ED8" w:rsidRPr="00D42A66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9" w:name="100030"/>
      <w:bookmarkEnd w:id="19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42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обязан: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31"/>
      <w:bookmarkEnd w:id="2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    Зачислить     Обучающегося,    выполнившего    установленные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 Российской   Федерации,   учредительными   документами,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локальными нормативными  актами  Исполнителя  условия  приема,  в  качестве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A66" w:rsidRPr="00D42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обучающегося.</w:t>
      </w:r>
    </w:p>
    <w:p w:rsidR="00441ED8" w:rsidRPr="00BE7201" w:rsidRDefault="00441ED8" w:rsidP="00D4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32"/>
      <w:bookmarkEnd w:id="2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hyperlink r:id="rId10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33"/>
      <w:bookmarkEnd w:id="22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1" w:anchor="100013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бразовательные услуги оказываются в соответствии с учебным планом, в том числе индивидуальным, 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годовым календарным учебным графиком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расписанием занятий Исполнителя.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34"/>
      <w:bookmarkEnd w:id="2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5"/>
      <w:bookmarkEnd w:id="24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болезни, лечения, карантина, каникул и в других случаях пропуска занятий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уважительным причинам (с учетом оплаты услуг, предусмотренных </w:t>
      </w:r>
      <w:hyperlink r:id="rId12" w:anchor="100013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6"/>
      <w:bookmarkEnd w:id="25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расчетный счет Исполнителя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7"/>
      <w:bookmarkEnd w:id="26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42A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073" w:rsidRP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17073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8"/>
      <w:bookmarkEnd w:id="2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617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обязан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ED8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13" w:anchor="100013" w:history="1">
        <w:r w:rsidR="00441ED8"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17073" w:rsidRDefault="00617073" w:rsidP="0061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Обучающимся занятий в соответствии с утвержденным расписанием, заранее оговоренной формой одежды, обеспечить Обучающегося расходными 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предметами</w:t>
      </w:r>
      <w:r w:rsidRP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для учебных занятий по выбранному виду деятельности.</w:t>
      </w:r>
    </w:p>
    <w:p w:rsidR="00617073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и получать все документы, необходимые при поступлении в образовательную организацию и в процессе обучения.</w:t>
      </w:r>
    </w:p>
    <w:p w:rsidR="00617073" w:rsidRPr="00BE7201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>
        <w:rPr>
          <w:rFonts w:ascii="Times New Roman" w:hAnsi="Times New Roman"/>
          <w:sz w:val="24"/>
          <w:szCs w:val="24"/>
        </w:rPr>
        <w:t>Незамедлительно сообщать Исполнителю об изменении персональных данных (ФИО, контактного телефона, места жительства).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9"/>
      <w:bookmarkEnd w:id="28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17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обязан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в </w:t>
      </w:r>
      <w:hyperlink r:id="rId14" w:anchor="100599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43</w:t>
        </w:r>
      </w:hyperlink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40"/>
      <w:bookmarkEnd w:id="29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41"/>
      <w:bookmarkEnd w:id="3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занятий по телефону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42"/>
      <w:bookmarkEnd w:id="3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Обучаться в образовательной организации по образовательной программе с учебным планом, в том числе индивидуальным, 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годовым календарным учебным графиком и расписанием занятий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441ED8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43"/>
      <w:bookmarkEnd w:id="32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учебную дисциплину и общепринятые нормы поведения, в том числе проявлять уважение к педагогическим работникам, ад</w:t>
      </w:r>
      <w:r w:rsidR="00AF5E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7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инистративно-хозяйственному</w:t>
      </w:r>
      <w:r w:rsidR="00AF5E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учебно-вспомогательному и иному персоналу Исполнителя и другим обучающимся, не посягать на их честь и достоинство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0F" w:rsidRPr="00BE7201" w:rsidRDefault="009F6E0F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Бережно относиться к имуществу Исполнителя.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44"/>
      <w:bookmarkEnd w:id="33"/>
      <w:r w:rsidRPr="009F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Стоимость услуг, сроки и порядок их оплаты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45"/>
      <w:bookmarkEnd w:id="34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B74DB" w:rsidRPr="00E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платных образовательных услуг составляет </w:t>
      </w:r>
      <w:r w:rsidR="008875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E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4DB" w:rsidRPr="00E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в месяц.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8875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bookmarkStart w:id="35" w:name="_GoBack"/>
      <w:bookmarkEnd w:id="35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46"/>
      <w:bookmarkEnd w:id="36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1ED8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7"/>
      <w:bookmarkEnd w:id="3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30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не позднее 10 числа </w:t>
      </w:r>
      <w:r w:rsidR="00DB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периода, предшествующего за периодом оплаты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 в  </w:t>
      </w:r>
      <w:hyperlink r:id="rId15" w:anchor="100082" w:history="1">
        <w:r w:rsidRPr="00BE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 IX</w:t>
        </w:r>
      </w:hyperlink>
      <w:r w:rsidR="00DB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</w:t>
      </w:r>
      <w:r w:rsidR="00DB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Договора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F6B" w:rsidRPr="00BE7201" w:rsidRDefault="00BF3F6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F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своевременной оплаты в случае пропуска занятий Обучающимся по уважительной причине по предъявлении справки из медицинского учреждения</w:t>
      </w:r>
      <w:r>
        <w:rPr>
          <w:rFonts w:ascii="Times New Roman" w:hAnsi="Times New Roman"/>
          <w:sz w:val="24"/>
          <w:szCs w:val="24"/>
        </w:rPr>
        <w:t xml:space="preserve"> производится перерасчет на основании заявления род</w:t>
      </w:r>
      <w:r w:rsidR="00AF5323">
        <w:rPr>
          <w:rFonts w:ascii="Times New Roman" w:hAnsi="Times New Roman"/>
          <w:sz w:val="24"/>
          <w:szCs w:val="24"/>
        </w:rPr>
        <w:t>ителей (законных представителей)</w:t>
      </w:r>
      <w:r>
        <w:rPr>
          <w:sz w:val="24"/>
          <w:szCs w:val="24"/>
        </w:rPr>
        <w:t>.</w:t>
      </w:r>
    </w:p>
    <w:p w:rsidR="00441ED8" w:rsidRPr="00BF3F6B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100048"/>
      <w:bookmarkEnd w:id="38"/>
      <w:r w:rsidRPr="00BF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9"/>
      <w:bookmarkEnd w:id="39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50"/>
      <w:bookmarkEnd w:id="4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441ED8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51"/>
      <w:bookmarkEnd w:id="4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005D6" w:rsidRDefault="003005D6" w:rsidP="00DB0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 в течение месяца,   следующего за периодом оплаты;</w:t>
      </w:r>
    </w:p>
    <w:p w:rsidR="003005D6" w:rsidRDefault="003005D6" w:rsidP="00DB0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005D6" w:rsidRDefault="003005D6" w:rsidP="00DB0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52"/>
      <w:bookmarkStart w:id="43" w:name="100056"/>
      <w:bookmarkEnd w:id="42"/>
      <w:bookmarkEnd w:id="4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</w:t>
      </w:r>
      <w:r w:rsidR="0030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письменного уведомления об </w:t>
      </w:r>
      <w:r w:rsidR="00DB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от исполнения Договора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1ED8" w:rsidRPr="00BE7201" w:rsidRDefault="00DB0675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57"/>
      <w:bookmarkEnd w:id="4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0675" w:rsidRDefault="00DB0675" w:rsidP="00DB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0058"/>
      <w:bookmarkEnd w:id="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</w:t>
      </w:r>
      <w:r w:rsidRPr="00DB0675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ли Обучающийся своим поведением </w:t>
      </w:r>
      <w:r w:rsidRPr="00DB0675">
        <w:rPr>
          <w:rFonts w:ascii="Times New Roman" w:hAnsi="Times New Roman" w:cs="Times New Roman"/>
          <w:sz w:val="24"/>
          <w:szCs w:val="24"/>
        </w:rPr>
        <w:t>систематически нарушает права и законные интересы других обучающихся и работников                                  Исполнителя, расписания занятий или препятствует нормальному осуществлению образовательного процесса;</w:t>
      </w:r>
      <w:bookmarkStart w:id="46" w:name="100059"/>
      <w:bookmarkEnd w:id="46"/>
    </w:p>
    <w:p w:rsidR="00441ED8" w:rsidRPr="00DB0675" w:rsidRDefault="00DB0675" w:rsidP="00DB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60"/>
      <w:bookmarkEnd w:id="4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41ED8" w:rsidRPr="00BE7201" w:rsidRDefault="00AF41AA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61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41ED8" w:rsidRPr="00AF41AA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9" w:name="100062"/>
      <w:bookmarkEnd w:id="49"/>
      <w:r w:rsidRPr="00AF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63"/>
      <w:bookmarkEnd w:id="5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64"/>
      <w:bookmarkEnd w:id="5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65"/>
      <w:bookmarkEnd w:id="52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66"/>
      <w:bookmarkEnd w:id="5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67"/>
      <w:bookmarkEnd w:id="54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68"/>
      <w:bookmarkEnd w:id="55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4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="00E4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69"/>
      <w:bookmarkEnd w:id="56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70"/>
      <w:bookmarkEnd w:id="5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71"/>
      <w:bookmarkEnd w:id="58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72"/>
      <w:bookmarkEnd w:id="59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73"/>
      <w:bookmarkEnd w:id="60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74"/>
      <w:bookmarkEnd w:id="61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41ED8" w:rsidRPr="00E4391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2" w:name="100075"/>
      <w:bookmarkEnd w:id="62"/>
      <w:r w:rsidRPr="00E4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Срок действия Договора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76"/>
      <w:bookmarkEnd w:id="63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заключения Сторонами и действует до </w:t>
      </w:r>
      <w:r w:rsidR="003265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3265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</w:t>
      </w:r>
      <w:r w:rsidR="008875A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2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D8" w:rsidRPr="00E4391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100077"/>
      <w:bookmarkEnd w:id="64"/>
      <w:r w:rsidRPr="00E4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Заключительные положения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78"/>
      <w:bookmarkEnd w:id="65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41ED8" w:rsidRPr="00BE7201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9"/>
      <w:bookmarkStart w:id="67" w:name="100080"/>
      <w:bookmarkEnd w:id="66"/>
      <w:bookmarkEnd w:id="67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439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E4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1ED8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81"/>
      <w:bookmarkEnd w:id="68"/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439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  <w:bookmarkStart w:id="69" w:name="100082"/>
      <w:bookmarkEnd w:id="69"/>
    </w:p>
    <w:p w:rsidR="00441ED8" w:rsidRPr="00E4391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Адреса и реквизиты сторон</w:t>
      </w:r>
    </w:p>
    <w:p w:rsidR="003D549C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83"/>
      <w:bookmarkEnd w:id="70"/>
      <w:r w:rsidRPr="003D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Исполнитель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D549C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549C">
        <w:rPr>
          <w:rFonts w:ascii="Times New Roman" w:eastAsia="Times New Roman" w:hAnsi="Times New Roman" w:cs="Times New Roman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lang w:eastAsia="ru-RU"/>
        </w:rPr>
        <w:t xml:space="preserve"> учреждение </w:t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>
        <w:rPr>
          <w:rFonts w:ascii="Times New Roman" w:eastAsia="Times New Roman" w:hAnsi="Times New Roman" w:cs="Times New Roman"/>
          <w:lang w:eastAsia="ru-RU"/>
        </w:rPr>
        <w:t>________</w:t>
      </w:r>
    </w:p>
    <w:p w:rsidR="003D549C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 20 имени</w:t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>
        <w:rPr>
          <w:rFonts w:ascii="Times New Roman" w:eastAsia="Times New Roman" w:hAnsi="Times New Roman" w:cs="Times New Roman"/>
          <w:lang w:eastAsia="ru-RU"/>
        </w:rPr>
        <w:t>________</w:t>
      </w:r>
    </w:p>
    <w:p w:rsidR="0097627B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героя Советского Союза Долгова Владимира </w:t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 w:rsidR="0097627B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>
        <w:rPr>
          <w:rFonts w:ascii="Times New Roman" w:eastAsia="Times New Roman" w:hAnsi="Times New Roman" w:cs="Times New Roman"/>
          <w:lang w:eastAsia="ru-RU"/>
        </w:rPr>
        <w:t>________</w:t>
      </w:r>
    </w:p>
    <w:p w:rsidR="003D549C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Константиновича»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 w:rsidR="002460E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>
        <w:rPr>
          <w:rFonts w:ascii="Times New Roman" w:eastAsia="Times New Roman" w:hAnsi="Times New Roman" w:cs="Times New Roman"/>
          <w:lang w:eastAsia="ru-RU"/>
        </w:rPr>
        <w:t>________</w:t>
      </w:r>
    </w:p>
    <w:p w:rsidR="003D549C" w:rsidRPr="003D549C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МОУ «СОШ № 20»</w:t>
      </w:r>
      <w:r w:rsidRPr="003D5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0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460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460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460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D549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976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D549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наличии))</w:t>
      </w:r>
    </w:p>
    <w:p w:rsidR="0097627B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160000, г. Вологда, проспект Победы, 50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627B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3525090539, КПП 352501001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41ED8" w:rsidRPr="00BE7201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03234643197010003000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7627B" w:rsidRPr="003D549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рождения)</w:t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75A6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тделение Вологда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России/УФК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_______________________________</w:t>
      </w:r>
    </w:p>
    <w:p w:rsidR="008875A6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 г. Вологда                                   _______________________________</w:t>
      </w:r>
    </w:p>
    <w:p w:rsidR="0097627B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«СОШ № 20»)            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73B63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73B63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</w:t>
      </w:r>
      <w:r w:rsidR="008875A6">
        <w:rPr>
          <w:rFonts w:ascii="Times New Roman" w:eastAsia="Times New Roman" w:hAnsi="Times New Roman" w:cs="Times New Roman"/>
          <w:sz w:val="24"/>
          <w:szCs w:val="24"/>
          <w:lang w:eastAsia="ru-RU"/>
        </w:rPr>
        <w:t>11909101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D5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3B63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4010280445370000022       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3B63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73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(адрес места </w:t>
      </w:r>
      <w:r w:rsidR="00373B63" w:rsidRPr="0097627B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</w:t>
      </w:r>
      <w:r w:rsidR="00373B63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телефон</w:t>
      </w:r>
      <w:r w:rsidR="00373B63" w:rsidRPr="0097627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41ED8" w:rsidRDefault="00373B63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722614; факс 722614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3B63" w:rsidRDefault="00373C81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3B63" w:rsidRDefault="00373C81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41ED8" w:rsidRPr="00373B63" w:rsidRDefault="00373C81" w:rsidP="0037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7627B" w:rsidRDefault="00441ED8" w:rsidP="0097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2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2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(паспорт: серия, номер, когда </w:t>
      </w:r>
      <w:r w:rsidR="0097627B" w:rsidRPr="0097627B">
        <w:rPr>
          <w:rFonts w:ascii="Times New Roman" w:eastAsia="Times New Roman" w:hAnsi="Times New Roman" w:cs="Times New Roman"/>
          <w:sz w:val="16"/>
          <w:szCs w:val="16"/>
          <w:lang w:eastAsia="ru-RU"/>
        </w:rPr>
        <w:t>и кем выдан)</w:t>
      </w:r>
    </w:p>
    <w:p w:rsidR="00441ED8" w:rsidRPr="0097627B" w:rsidRDefault="0097627B" w:rsidP="0097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73B63" w:rsidRDefault="00373B63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41ED8" w:rsidRPr="00BE7201" w:rsidRDefault="002460E5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О.В.Шмакова</w:t>
      </w:r>
      <w:proofErr w:type="spellEnd"/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73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41ED8"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1ED8" w:rsidRPr="00BE7201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(подпись)</w:t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0E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2460E5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63">
        <w:rPr>
          <w:rFonts w:ascii="Times New Roman" w:eastAsia="Times New Roman" w:hAnsi="Times New Roman" w:cs="Times New Roman"/>
          <w:lang w:eastAsia="ru-RU"/>
        </w:rPr>
        <w:t xml:space="preserve">М.П.  </w:t>
      </w:r>
    </w:p>
    <w:p w:rsidR="002460E5" w:rsidRDefault="002460E5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E5" w:rsidRDefault="002460E5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E5" w:rsidRDefault="002460E5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BD" w:rsidRPr="00BE7201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5BD" w:rsidRPr="00BE7201" w:rsidSect="005A2B4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35B9"/>
    <w:multiLevelType w:val="hybridMultilevel"/>
    <w:tmpl w:val="58A08034"/>
    <w:lvl w:ilvl="0" w:tplc="DE40C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A5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F666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0023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840E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6EA4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7E7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26D9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916B2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4A55534"/>
    <w:multiLevelType w:val="hybridMultilevel"/>
    <w:tmpl w:val="E49A7234"/>
    <w:lvl w:ilvl="0" w:tplc="981288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7"/>
    <w:rsid w:val="000C728A"/>
    <w:rsid w:val="0015650E"/>
    <w:rsid w:val="00190E34"/>
    <w:rsid w:val="001B0772"/>
    <w:rsid w:val="002460E5"/>
    <w:rsid w:val="003005D6"/>
    <w:rsid w:val="003265BD"/>
    <w:rsid w:val="0033396D"/>
    <w:rsid w:val="00366FC6"/>
    <w:rsid w:val="00373B63"/>
    <w:rsid w:val="00373C81"/>
    <w:rsid w:val="003D549C"/>
    <w:rsid w:val="00441A3C"/>
    <w:rsid w:val="00441ED8"/>
    <w:rsid w:val="00527F7C"/>
    <w:rsid w:val="005A2B4F"/>
    <w:rsid w:val="005C5CFD"/>
    <w:rsid w:val="005E3D0A"/>
    <w:rsid w:val="00604B76"/>
    <w:rsid w:val="00617073"/>
    <w:rsid w:val="0088115D"/>
    <w:rsid w:val="008875A6"/>
    <w:rsid w:val="008D00FF"/>
    <w:rsid w:val="0097627B"/>
    <w:rsid w:val="009F6E0F"/>
    <w:rsid w:val="00A353E0"/>
    <w:rsid w:val="00AF41AA"/>
    <w:rsid w:val="00AF5323"/>
    <w:rsid w:val="00AF5EAB"/>
    <w:rsid w:val="00BF3F6B"/>
    <w:rsid w:val="00C7688B"/>
    <w:rsid w:val="00C92B21"/>
    <w:rsid w:val="00CF7C57"/>
    <w:rsid w:val="00D42A66"/>
    <w:rsid w:val="00DB0675"/>
    <w:rsid w:val="00E4391C"/>
    <w:rsid w:val="00E803FA"/>
    <w:rsid w:val="00EB74DB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C5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5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C5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5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hyperlink" Target="http://legalacts.ru/doc/prikaz-minobrnauki-rossii-ot-25102013-n-118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273_FZ-ob-obrazovanii/glava-4/statja-34/" TargetMode="Externa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25102013-n-1185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rikaz-minobrnauki-rossii-ot-25102013-n-1185/" TargetMode="External"/><Relationship Id="rId10" Type="http://schemas.openxmlformats.org/officeDocument/2006/relationships/hyperlink" Target="http://legalacts.ru/doc/273_FZ-ob-obrazov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ZZPP/" TargetMode="External"/><Relationship Id="rId14" Type="http://schemas.openxmlformats.org/officeDocument/2006/relationships/hyperlink" Target="http://legalacts.ru/doc/273_FZ-ob-obrazovanii/glava-4/statja-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23</cp:revision>
  <cp:lastPrinted>2018-12-01T08:44:00Z</cp:lastPrinted>
  <dcterms:created xsi:type="dcterms:W3CDTF">2018-08-17T09:39:00Z</dcterms:created>
  <dcterms:modified xsi:type="dcterms:W3CDTF">2021-08-27T12:45:00Z</dcterms:modified>
</cp:coreProperties>
</file>